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82" w:rsidRDefault="00730482" w:rsidP="00730482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When it's your turn to formulate discussion questions:</w:t>
      </w:r>
    </w:p>
    <w:p w:rsidR="00730482" w:rsidRDefault="00730482" w:rsidP="00730482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Read or watch all the assigned materials.</w:t>
      </w:r>
    </w:p>
    <w:p w:rsidR="00730482" w:rsidRDefault="00730482" w:rsidP="00730482">
      <w:pPr>
        <w:pStyle w:val="NormalWeb"/>
        <w:shd w:val="clear" w:color="auto" w:fill="F4F4F4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Formulate approximately</w:t>
      </w:r>
      <w:r>
        <w:rPr>
          <w:rStyle w:val="apple-converted-space"/>
          <w:rFonts w:ascii="inherit" w:hAnsi="inherit" w:cs="Helvetica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Helvetica"/>
          <w:color w:val="000000"/>
        </w:rPr>
        <w:t>10 questions.</w:t>
      </w:r>
    </w:p>
    <w:p w:rsidR="00730482" w:rsidRDefault="00730482" w:rsidP="00730482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Your questions should be a mix of specific and general questions.</w:t>
      </w:r>
    </w:p>
    <w:p w:rsidR="00730482" w:rsidRDefault="00730482" w:rsidP="00730482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No questions should be fact-answerable. In other words, don't ask -- what happened on page 103? Instead, ask WHY </w:t>
      </w:r>
      <w:proofErr w:type="gramStart"/>
      <w:r>
        <w:rPr>
          <w:rFonts w:ascii="Helvetica" w:hAnsi="Helvetica" w:cs="Helvetica"/>
          <w:color w:val="000000"/>
        </w:rPr>
        <w:t>did the author argue</w:t>
      </w:r>
      <w:proofErr w:type="gramEnd"/>
      <w:r>
        <w:rPr>
          <w:rFonts w:ascii="Helvetica" w:hAnsi="Helvetica" w:cs="Helvetica"/>
          <w:color w:val="000000"/>
        </w:rPr>
        <w:t xml:space="preserve"> that X happened.</w:t>
      </w:r>
    </w:p>
    <w:p w:rsidR="00730482" w:rsidRDefault="00730482" w:rsidP="00730482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Some of your questions should identify key passages. You can read these passages out loud or ask someone else to. A few questions can simply be -- what does the author mean by this passage (then make people read it out loud.)</w:t>
      </w:r>
    </w:p>
    <w:p w:rsidR="00730482" w:rsidRDefault="00730482" w:rsidP="00730482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Other questions should be general, asking about overall meanings, and making links to other readings and topics in the course.</w:t>
      </w:r>
    </w:p>
    <w:p w:rsidR="00730482" w:rsidRDefault="00730482" w:rsidP="00730482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Another category of question can be about things you yourself found difficult to understand.</w:t>
      </w:r>
    </w:p>
    <w:p w:rsidR="00730482" w:rsidRDefault="00730482" w:rsidP="00730482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Once you have your ten questions typed, please print two copies -- one for yourself to use in class, and one to hand to me to also use. You do not need to e-mail them to me in advance -- just bringing them to class is fine.</w:t>
      </w:r>
    </w:p>
    <w:p w:rsidR="00730482" w:rsidRDefault="00730482" w:rsidP="00730482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Hope that makes it clear!</w:t>
      </w:r>
    </w:p>
    <w:p w:rsidR="00BC3ADF" w:rsidRDefault="00BC3ADF">
      <w:bookmarkStart w:id="0" w:name="_GoBack"/>
      <w:bookmarkEnd w:id="0"/>
    </w:p>
    <w:sectPr w:rsidR="00BC3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82"/>
    <w:rsid w:val="00730482"/>
    <w:rsid w:val="00B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C7680-3D30-44BE-869C-6CECB018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30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DuPage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Mitrani, V Samuel</dc:creator>
  <cp:keywords/>
  <dc:description/>
  <cp:lastModifiedBy>Mitrani, V Samuel</cp:lastModifiedBy>
  <cp:revision>1</cp:revision>
  <dcterms:created xsi:type="dcterms:W3CDTF">2017-04-14T12:33:00Z</dcterms:created>
  <dcterms:modified xsi:type="dcterms:W3CDTF">2017-04-14T12:33:00Z</dcterms:modified>
</cp:coreProperties>
</file>